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b/>
                <w:sz w:val="28"/>
                <w:szCs w:val="28"/>
              </w:rPr>
              <w:t>ТЕХНИКО-ТЕХНОЛОГИЧЕСКАЯ КАРТА №299К/</w:t>
            </w:r>
            <w:proofErr w:type="spellStart"/>
            <w:r w:rsidRPr="00A4409A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84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2048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2113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A4409A" w:rsidRPr="00A4409A" w:rsidRDefault="00A4409A" w:rsidP="00A4409A">
            <w:pPr>
              <w:jc w:val="center"/>
            </w:pP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556" w:type="dxa"/>
            <w:gridSpan w:val="7"/>
            <w:shd w:val="clear" w:color="FFFFFF" w:fill="auto"/>
          </w:tcPr>
          <w:p w:rsidR="00A4409A" w:rsidRPr="00A4409A" w:rsidRDefault="00594E84" w:rsidP="00A4409A">
            <w:pPr>
              <w:jc w:val="center"/>
            </w:pPr>
            <w:r>
              <w:rPr>
                <w:b/>
                <w:sz w:val="22"/>
              </w:rPr>
              <w:t>«Ежики мясные, 100 г»</w:t>
            </w: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A4409A" w:rsidRPr="00A4409A" w:rsidRDefault="00A4409A" w:rsidP="00A4409A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A4409A" w:rsidRPr="00A4409A" w:rsidRDefault="00A4409A" w:rsidP="00A4409A"/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22"/>
              </w:rPr>
              <w:t>1. ОБЛАСТЬ ПРИМЕНЕНИЯ</w:t>
            </w:r>
          </w:p>
        </w:tc>
      </w:tr>
      <w:tr w:rsidR="00A4409A" w:rsidRPr="00A4409A" w:rsidTr="00FB00F5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A4409A" w:rsidRPr="00A4409A" w:rsidRDefault="00A4409A" w:rsidP="00A4409A">
            <w:pPr>
              <w:jc w:val="both"/>
            </w:pPr>
            <w:r w:rsidRPr="00A4409A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594E84">
              <w:rPr>
                <w:sz w:val="22"/>
              </w:rPr>
              <w:t>«Ежики мясные, 100 г»</w:t>
            </w:r>
            <w:r w:rsidRPr="00A4409A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602813">
              <w:rPr>
                <w:sz w:val="22"/>
              </w:rPr>
              <w:t xml:space="preserve">со Сборником рецептур блюд и кулинарных изделий для обучающихся образовательных организаций, </w:t>
            </w:r>
            <w:proofErr w:type="spellStart"/>
            <w:r w:rsidRPr="00602813">
              <w:rPr>
                <w:sz w:val="22"/>
              </w:rPr>
              <w:t>В.Р.Кучма</w:t>
            </w:r>
            <w:proofErr w:type="spellEnd"/>
            <w:r w:rsidRPr="00602813">
              <w:rPr>
                <w:sz w:val="22"/>
              </w:rPr>
              <w:t>, изд. Научный центр здоровья детей, 2016 г.</w:t>
            </w: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840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116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063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116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260" w:type="dxa"/>
            <w:shd w:val="clear" w:color="FFFFFF" w:fill="auto"/>
            <w:vAlign w:val="bottom"/>
          </w:tcPr>
          <w:p w:rsidR="00A4409A" w:rsidRPr="00A4409A" w:rsidRDefault="00A4409A" w:rsidP="00A4409A"/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22"/>
              </w:rPr>
              <w:t>2. ТРЕБОВАНИЯ К СЫРЬЮ</w:t>
            </w: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4409A" w:rsidRPr="00A4409A" w:rsidRDefault="00A4409A" w:rsidP="00A4409A">
            <w:pPr>
              <w:jc w:val="both"/>
            </w:pPr>
            <w:r w:rsidRPr="00A4409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594E84">
              <w:rPr>
                <w:sz w:val="22"/>
              </w:rPr>
              <w:t>«Ежики мясные, 100 г»</w:t>
            </w:r>
            <w:r w:rsidRPr="00A4409A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A4409A">
              <w:rPr>
                <w:sz w:val="22"/>
              </w:rPr>
              <w:t>ТР</w:t>
            </w:r>
            <w:proofErr w:type="gramEnd"/>
            <w:r w:rsidRPr="00A4409A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840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116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063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116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260" w:type="dxa"/>
            <w:shd w:val="clear" w:color="FFFFFF" w:fill="auto"/>
            <w:vAlign w:val="bottom"/>
          </w:tcPr>
          <w:p w:rsidR="00A4409A" w:rsidRPr="00A4409A" w:rsidRDefault="00A4409A" w:rsidP="00A4409A"/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22"/>
              </w:rPr>
              <w:t>3. РЕЦЕПТУРА</w:t>
            </w: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A4409A" w:rsidRPr="00A4409A" w:rsidRDefault="00A4409A" w:rsidP="00A4409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316236" wp14:editId="1191869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A4409A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A4409A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A4409A">
              <w:rPr>
                <w:b/>
                <w:sz w:val="18"/>
                <w:szCs w:val="18"/>
              </w:rPr>
              <w:t>, 100 г.</w:t>
            </w: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A4409A" w:rsidRPr="00A4409A" w:rsidRDefault="00A4409A" w:rsidP="00A4409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E50196" wp14:editId="6A7A89D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b/>
                <w:sz w:val="20"/>
                <w:szCs w:val="20"/>
              </w:rPr>
              <w:t>НЕТТО</w:t>
            </w:r>
          </w:p>
        </w:tc>
      </w:tr>
      <w:tr w:rsidR="00A4409A" w:rsidRPr="00A4409A" w:rsidTr="00FB00F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594E84">
            <w:r w:rsidRPr="00A4409A">
              <w:rPr>
                <w:sz w:val="18"/>
                <w:szCs w:val="18"/>
              </w:rPr>
              <w:t xml:space="preserve">Мясо говядина бескостное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0,073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0,066</w:t>
            </w:r>
          </w:p>
        </w:tc>
      </w:tr>
      <w:tr w:rsidR="00A4409A" w:rsidRPr="00A4409A" w:rsidTr="00FB00F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r w:rsidRPr="00A4409A">
              <w:rPr>
                <w:sz w:val="18"/>
                <w:szCs w:val="18"/>
              </w:rPr>
              <w:t>Крупа Рис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0,009</w:t>
            </w:r>
          </w:p>
        </w:tc>
      </w:tr>
      <w:tr w:rsidR="00A4409A" w:rsidRPr="00A4409A" w:rsidTr="00FB00F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r w:rsidRPr="00A4409A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0,021</w:t>
            </w:r>
          </w:p>
        </w:tc>
      </w:tr>
      <w:tr w:rsidR="00A4409A" w:rsidRPr="00A4409A" w:rsidTr="00FB00F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r w:rsidRPr="00A4409A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0,002</w:t>
            </w:r>
          </w:p>
        </w:tc>
      </w:tr>
      <w:tr w:rsidR="00A4409A" w:rsidRPr="00A4409A" w:rsidTr="00FB00F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r w:rsidRPr="00A4409A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0,001</w:t>
            </w:r>
          </w:p>
        </w:tc>
      </w:tr>
      <w:tr w:rsidR="00A4409A" w:rsidRPr="00A4409A" w:rsidTr="00FB00F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r w:rsidRPr="00A4409A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0,007</w:t>
            </w:r>
          </w:p>
        </w:tc>
      </w:tr>
      <w:tr w:rsidR="00A4409A" w:rsidRPr="00A4409A" w:rsidTr="00FB00F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r w:rsidRPr="00A4409A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0,010</w:t>
            </w:r>
          </w:p>
        </w:tc>
      </w:tr>
      <w:tr w:rsidR="00A4409A" w:rsidRPr="00A4409A" w:rsidTr="00FB00F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r w:rsidRPr="00A4409A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0,003</w:t>
            </w:r>
          </w:p>
        </w:tc>
      </w:tr>
      <w:tr w:rsidR="00A4409A" w:rsidRPr="00A4409A" w:rsidTr="00FB00F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r w:rsidRPr="00A4409A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8"/>
                <w:szCs w:val="18"/>
              </w:rPr>
              <w:t>0,100</w:t>
            </w:r>
          </w:p>
        </w:tc>
      </w:tr>
      <w:tr w:rsidR="00A4409A" w:rsidRPr="00A4409A" w:rsidTr="00FB00F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84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116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063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116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260" w:type="dxa"/>
            <w:shd w:val="clear" w:color="FFFFFF" w:fill="auto"/>
            <w:vAlign w:val="bottom"/>
          </w:tcPr>
          <w:p w:rsidR="00A4409A" w:rsidRPr="00A4409A" w:rsidRDefault="00A4409A" w:rsidP="00A4409A"/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22"/>
              </w:rPr>
              <w:t>4. ТЕХНОЛОГИЧЕСКИЙ ПРОЦЕСС</w:t>
            </w: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556" w:type="dxa"/>
            <w:gridSpan w:val="7"/>
            <w:shd w:val="clear" w:color="FFFFFF" w:fill="auto"/>
          </w:tcPr>
          <w:p w:rsidR="00A4409A" w:rsidRPr="00A4409A" w:rsidRDefault="00A4409A" w:rsidP="00A4409A">
            <w:pPr>
              <w:jc w:val="both"/>
            </w:pPr>
            <w:r w:rsidRPr="00A4409A">
              <w:rPr>
                <w:sz w:val="22"/>
              </w:rPr>
              <w:t xml:space="preserve">Подготовленный рис засыпают в кипящую подсоленную воду (из расчета 6 л воды на 1 кг риса) и отваривают при слабом кипении. Когда зерна набухнут, воду сливают, рис охлаждают. Подготовленное мясо нарезают, пропускают через мясорубку вместе с </w:t>
            </w:r>
            <w:proofErr w:type="spellStart"/>
            <w:r w:rsidRPr="00A4409A">
              <w:rPr>
                <w:sz w:val="22"/>
              </w:rPr>
              <w:t>пассерованным</w:t>
            </w:r>
            <w:proofErr w:type="spellEnd"/>
            <w:r w:rsidRPr="00A4409A">
              <w:rPr>
                <w:sz w:val="22"/>
              </w:rPr>
              <w:t xml:space="preserve"> луком репчатым, добавляют рис отварной, соль, хорошо перемешивают и выбивают. Из готовой котлетной массы формуют изделия в форме шариков, панируют в муке и выкладывают на смазанную маслом растительным емкость, запекают в жарочном шкафу при температуре 250-280</w:t>
            </w:r>
            <w:proofErr w:type="gramStart"/>
            <w:r w:rsidRPr="00A4409A">
              <w:rPr>
                <w:sz w:val="22"/>
              </w:rPr>
              <w:t xml:space="preserve"> °С</w:t>
            </w:r>
            <w:proofErr w:type="gramEnd"/>
            <w:r w:rsidRPr="00A4409A">
              <w:rPr>
                <w:sz w:val="22"/>
              </w:rPr>
              <w:t xml:space="preserve"> в течение 15-20 минут или в </w:t>
            </w:r>
            <w:proofErr w:type="spellStart"/>
            <w:r w:rsidRPr="00A4409A">
              <w:rPr>
                <w:sz w:val="22"/>
              </w:rPr>
              <w:t>пароконвектомате</w:t>
            </w:r>
            <w:proofErr w:type="spellEnd"/>
            <w:r w:rsidRPr="00A4409A">
              <w:rPr>
                <w:sz w:val="22"/>
              </w:rPr>
              <w:t xml:space="preserve"> в режиме «жар-пар» при температуре 180 °С в течение 10-12 минут, до готовности.</w:t>
            </w: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840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116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063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116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260" w:type="dxa"/>
            <w:shd w:val="clear" w:color="FFFFFF" w:fill="auto"/>
            <w:vAlign w:val="bottom"/>
          </w:tcPr>
          <w:p w:rsidR="00A4409A" w:rsidRPr="00A4409A" w:rsidRDefault="00A4409A" w:rsidP="00A4409A"/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556" w:type="dxa"/>
            <w:gridSpan w:val="7"/>
            <w:shd w:val="clear" w:color="FFFFFF" w:fill="auto"/>
          </w:tcPr>
          <w:p w:rsidR="00A4409A" w:rsidRPr="00A4409A" w:rsidRDefault="00A4409A" w:rsidP="00A4409A">
            <w:r w:rsidRPr="00A4409A">
              <w:rPr>
                <w:sz w:val="22"/>
              </w:rPr>
              <w:t>Внешний вид –</w:t>
            </w:r>
            <w:r>
              <w:rPr>
                <w:sz w:val="22"/>
              </w:rPr>
              <w:t xml:space="preserve"> </w:t>
            </w:r>
            <w:r w:rsidRPr="00A4409A">
              <w:rPr>
                <w:sz w:val="22"/>
              </w:rPr>
              <w:t>ежики круглой формы одинакового размера</w:t>
            </w:r>
            <w:r w:rsidRPr="00A4409A">
              <w:rPr>
                <w:sz w:val="22"/>
              </w:rPr>
              <w:br/>
              <w:t>Цвет - характерный для изделия, подвергшегося процедуре жарения. Корочка румяная насыщено оранжево-коричневого цвета.</w:t>
            </w:r>
            <w:r w:rsidRPr="00A4409A">
              <w:rPr>
                <w:sz w:val="22"/>
              </w:rPr>
              <w:br/>
              <w:t>Вкус и запах - приятный запах мяса, вкус характерный для рецептурных компонентов, в меру соленый, без посторонних привкусов и запахов.</w:t>
            </w:r>
            <w:r w:rsidRPr="00A4409A">
              <w:rPr>
                <w:sz w:val="22"/>
              </w:rPr>
              <w:br/>
              <w:t>Реализация блюда происходит порционно, вместе с соусом и гарниром.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840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116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063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116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260" w:type="dxa"/>
            <w:shd w:val="clear" w:color="FFFFFF" w:fill="auto"/>
            <w:vAlign w:val="bottom"/>
          </w:tcPr>
          <w:p w:rsidR="00A4409A" w:rsidRPr="00A4409A" w:rsidRDefault="00A4409A" w:rsidP="00A4409A"/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22"/>
              </w:rPr>
              <w:t>6. ПОКАЗАТЕЛИ КАЧЕСТВА И БЕЗОПАСНОСТИ</w:t>
            </w: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4409A" w:rsidRPr="00A4409A" w:rsidRDefault="00A4409A" w:rsidP="00594E84">
            <w:pPr>
              <w:jc w:val="both"/>
            </w:pPr>
            <w:r w:rsidRPr="00A4409A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A4409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основного горячего блюда из </w:t>
            </w:r>
            <w:r w:rsidR="00594E84">
              <w:rPr>
                <w:sz w:val="22"/>
              </w:rPr>
              <w:t>мяса «Ежики мясные</w:t>
            </w:r>
            <w:bookmarkStart w:id="0" w:name="_GoBack"/>
            <w:bookmarkEnd w:id="0"/>
            <w:r w:rsidRPr="00A4409A">
              <w:rPr>
                <w:sz w:val="22"/>
              </w:rPr>
              <w:t xml:space="preserve">, 100 г », должны соответствовать требованиям </w:t>
            </w:r>
            <w:proofErr w:type="gramStart"/>
            <w:r w:rsidRPr="00A4409A">
              <w:rPr>
                <w:sz w:val="22"/>
              </w:rPr>
              <w:t>ТР</w:t>
            </w:r>
            <w:proofErr w:type="gramEnd"/>
            <w:r w:rsidRPr="00A4409A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A4409A">
              <w:rPr>
                <w:sz w:val="22"/>
              </w:rPr>
              <w:br/>
              <w:t xml:space="preserve">6.2 Микробиологические показатели </w:t>
            </w:r>
            <w:r w:rsidR="00594E84">
              <w:rPr>
                <w:sz w:val="22"/>
              </w:rPr>
              <w:t>«Ежики мясные, 100 г»</w:t>
            </w:r>
            <w:r w:rsidRPr="00A4409A">
              <w:rPr>
                <w:sz w:val="22"/>
              </w:rPr>
              <w:t xml:space="preserve"> должны соответствовать </w:t>
            </w:r>
            <w:r w:rsidRPr="00A4409A">
              <w:rPr>
                <w:sz w:val="22"/>
              </w:rPr>
              <w:lastRenderedPageBreak/>
              <w:t>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840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116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063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116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260" w:type="dxa"/>
            <w:shd w:val="clear" w:color="FFFFFF" w:fill="auto"/>
            <w:vAlign w:val="bottom"/>
          </w:tcPr>
          <w:p w:rsidR="00A4409A" w:rsidRPr="00A4409A" w:rsidRDefault="00A4409A" w:rsidP="00A4409A"/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Белки,</w:t>
            </w:r>
            <w:r w:rsidRPr="00A4409A">
              <w:rPr>
                <w:sz w:val="14"/>
                <w:szCs w:val="14"/>
              </w:rPr>
              <w:br/>
            </w:r>
            <w:proofErr w:type="gramStart"/>
            <w:r w:rsidRPr="00A4409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Жиры,</w:t>
            </w:r>
            <w:r w:rsidRPr="00A4409A">
              <w:rPr>
                <w:sz w:val="14"/>
                <w:szCs w:val="14"/>
              </w:rPr>
              <w:br/>
            </w:r>
            <w:proofErr w:type="gramStart"/>
            <w:r w:rsidRPr="00A4409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Углеводы,</w:t>
            </w:r>
            <w:r w:rsidRPr="00A4409A">
              <w:rPr>
                <w:sz w:val="14"/>
                <w:szCs w:val="14"/>
              </w:rPr>
              <w:br/>
            </w:r>
            <w:proofErr w:type="gramStart"/>
            <w:r w:rsidRPr="00A4409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Калорийность,</w:t>
            </w:r>
            <w:r w:rsidRPr="00A4409A">
              <w:rPr>
                <w:sz w:val="14"/>
                <w:szCs w:val="14"/>
              </w:rPr>
              <w:br/>
            </w:r>
            <w:proofErr w:type="gramStart"/>
            <w:r w:rsidRPr="00A4409A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Магний,</w:t>
            </w:r>
            <w:r w:rsidRPr="00A440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Фосфор,</w:t>
            </w:r>
            <w:r w:rsidRPr="00A440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Витамин B1,</w:t>
            </w:r>
            <w:r w:rsidRPr="00A440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proofErr w:type="spellStart"/>
            <w:r w:rsidRPr="00A4409A">
              <w:rPr>
                <w:sz w:val="14"/>
                <w:szCs w:val="14"/>
              </w:rPr>
              <w:t>Fe</w:t>
            </w:r>
            <w:proofErr w:type="spellEnd"/>
            <w:r w:rsidRPr="00A4409A">
              <w:rPr>
                <w:sz w:val="14"/>
                <w:szCs w:val="14"/>
              </w:rPr>
              <w:t>,</w:t>
            </w:r>
            <w:r w:rsidRPr="00A440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Витамин</w:t>
            </w:r>
            <w:proofErr w:type="gramStart"/>
            <w:r w:rsidRPr="00A4409A">
              <w:rPr>
                <w:sz w:val="14"/>
                <w:szCs w:val="14"/>
              </w:rPr>
              <w:t xml:space="preserve"> Е</w:t>
            </w:r>
            <w:proofErr w:type="gramEnd"/>
            <w:r w:rsidRPr="00A4409A">
              <w:rPr>
                <w:sz w:val="14"/>
                <w:szCs w:val="14"/>
              </w:rPr>
              <w:t>,</w:t>
            </w:r>
            <w:r w:rsidRPr="00A440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Холестерин,</w:t>
            </w:r>
            <w:r w:rsidRPr="00A4409A">
              <w:rPr>
                <w:sz w:val="14"/>
                <w:szCs w:val="14"/>
              </w:rPr>
              <w:br/>
              <w:t>мг</w:t>
            </w: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14,896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11,138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13,301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213,031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23,190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156,815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0,114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2,143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1,787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56,200</w:t>
            </w:r>
          </w:p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/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Витамин B2,</w:t>
            </w:r>
            <w:r w:rsidRPr="00A440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proofErr w:type="spellStart"/>
            <w:r w:rsidRPr="00A4409A">
              <w:rPr>
                <w:sz w:val="14"/>
                <w:szCs w:val="14"/>
              </w:rPr>
              <w:t>Ca</w:t>
            </w:r>
            <w:proofErr w:type="spellEnd"/>
            <w:r w:rsidRPr="00A4409A">
              <w:rPr>
                <w:sz w:val="14"/>
                <w:szCs w:val="14"/>
              </w:rPr>
              <w:t>,</w:t>
            </w:r>
            <w:r w:rsidRPr="00A440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РЭ,</w:t>
            </w:r>
            <w:r w:rsidRPr="00A4409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Витамин</w:t>
            </w:r>
            <w:proofErr w:type="gramStart"/>
            <w:r w:rsidRPr="00A4409A">
              <w:rPr>
                <w:sz w:val="14"/>
                <w:szCs w:val="14"/>
              </w:rPr>
              <w:t xml:space="preserve"> С</w:t>
            </w:r>
            <w:proofErr w:type="gramEnd"/>
            <w:r w:rsidRPr="00A4409A">
              <w:rPr>
                <w:sz w:val="14"/>
                <w:szCs w:val="14"/>
              </w:rPr>
              <w:t>,</w:t>
            </w:r>
            <w:r w:rsidRPr="00A440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Калий,</w:t>
            </w:r>
            <w:r w:rsidRPr="00A4409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Витамин</w:t>
            </w:r>
            <w:proofErr w:type="gramStart"/>
            <w:r w:rsidRPr="00A4409A">
              <w:rPr>
                <w:sz w:val="14"/>
                <w:szCs w:val="14"/>
              </w:rPr>
              <w:t xml:space="preserve"> А</w:t>
            </w:r>
            <w:proofErr w:type="gramEnd"/>
            <w:r w:rsidRPr="00A4409A">
              <w:rPr>
                <w:sz w:val="14"/>
                <w:szCs w:val="14"/>
              </w:rPr>
              <w:t>,</w:t>
            </w:r>
            <w:r w:rsidRPr="00A4409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/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0,112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16,750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9,000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2,100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8,585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4409A" w:rsidRPr="00A4409A" w:rsidRDefault="00A4409A" w:rsidP="00A4409A">
            <w:pPr>
              <w:jc w:val="center"/>
            </w:pPr>
            <w:r w:rsidRPr="00A4409A">
              <w:rPr>
                <w:sz w:val="14"/>
                <w:szCs w:val="14"/>
              </w:rPr>
              <w:t>8,000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945" w:type="dxa"/>
            <w:shd w:val="clear" w:color="FFFFFF" w:fill="auto"/>
            <w:vAlign w:val="bottom"/>
          </w:tcPr>
          <w:p w:rsidR="00A4409A" w:rsidRPr="00A4409A" w:rsidRDefault="00A4409A" w:rsidP="00A4409A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A4409A" w:rsidRPr="00A4409A" w:rsidTr="00FB00F5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84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2048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2113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2179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116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260" w:type="dxa"/>
            <w:shd w:val="clear" w:color="FFFFFF" w:fill="auto"/>
            <w:vAlign w:val="bottom"/>
          </w:tcPr>
          <w:p w:rsidR="00A4409A" w:rsidRPr="00A4409A" w:rsidRDefault="00A4409A" w:rsidP="00A4409A"/>
        </w:tc>
      </w:tr>
      <w:tr w:rsidR="00A4409A" w:rsidRPr="00A4409A" w:rsidTr="00FB00F5"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A4409A" w:rsidRPr="00A4409A" w:rsidRDefault="00A4409A" w:rsidP="00A4409A">
            <w:proofErr w:type="gramStart"/>
            <w:r w:rsidRPr="00A4409A">
              <w:rPr>
                <w:sz w:val="22"/>
              </w:rPr>
              <w:t>Ответственный</w:t>
            </w:r>
            <w:proofErr w:type="gramEnd"/>
            <w:r w:rsidRPr="00A4409A">
              <w:rPr>
                <w:sz w:val="22"/>
              </w:rPr>
              <w:t xml:space="preserve"> за оформление ТТК</w:t>
            </w:r>
          </w:p>
        </w:tc>
      </w:tr>
      <w:tr w:rsidR="00A4409A" w:rsidRPr="00A4409A" w:rsidTr="00FB00F5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840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2048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2113" w:type="dxa"/>
            <w:shd w:val="clear" w:color="FFFFFF" w:fill="auto"/>
            <w:vAlign w:val="bottom"/>
          </w:tcPr>
          <w:p w:rsidR="00A4409A" w:rsidRPr="00A4409A" w:rsidRDefault="00A4409A" w:rsidP="00A4409A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A4409A" w:rsidRPr="00A4409A" w:rsidRDefault="00A4409A" w:rsidP="00A4409A">
            <w:pPr>
              <w:jc w:val="right"/>
            </w:pPr>
          </w:p>
        </w:tc>
      </w:tr>
    </w:tbl>
    <w:p w:rsidR="00A4409A" w:rsidRPr="00A4409A" w:rsidRDefault="00A4409A" w:rsidP="00A4409A">
      <w:pPr>
        <w:spacing w:after="160" w:line="259" w:lineRule="auto"/>
        <w:rPr>
          <w:rFonts w:eastAsiaTheme="minorEastAsia" w:cs="Times New Roman"/>
          <w:lang w:eastAsia="ru-RU"/>
        </w:rPr>
      </w:pPr>
    </w:p>
    <w:p w:rsidR="008718FE" w:rsidRDefault="008718FE"/>
    <w:sectPr w:rsidR="008718FE" w:rsidSect="00697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09A"/>
    <w:rsid w:val="00594E84"/>
    <w:rsid w:val="00781538"/>
    <w:rsid w:val="008718FE"/>
    <w:rsid w:val="00A4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A4409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A4409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A4409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A4409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A4409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A4409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2021-08-10T09:32:00Z</dcterms:created>
  <dcterms:modified xsi:type="dcterms:W3CDTF">2021-08-10T09:32:00Z</dcterms:modified>
</cp:coreProperties>
</file>